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Pr="00B2788E" w:rsidRDefault="00D85CBD" w:rsidP="00D85CBD">
      <w:pPr>
        <w:ind w:left="142"/>
        <w:jc w:val="center"/>
        <w:rPr>
          <w:rFonts w:ascii="Calibri" w:hAnsi="Calibri" w:cs="Arial"/>
          <w:b/>
        </w:rPr>
      </w:pPr>
      <w:proofErr w:type="gramStart"/>
      <w:r w:rsidRPr="00D85CBD">
        <w:rPr>
          <w:rFonts w:ascii="Calibri" w:hAnsi="Calibri" w:cs="Arial"/>
          <w:b/>
        </w:rPr>
        <w:t>AG -</w:t>
      </w:r>
      <w:proofErr w:type="gramEnd"/>
      <w:r w:rsidRPr="00D85CBD">
        <w:rPr>
          <w:rFonts w:ascii="Calibri" w:hAnsi="Calibri" w:cs="Arial"/>
          <w:b/>
        </w:rPr>
        <w:t xml:space="preserve"> YG ELEKTRİK DAĞITIM ŞEBEKELERİNDE </w:t>
      </w:r>
      <w:r>
        <w:rPr>
          <w:rFonts w:ascii="Calibri" w:hAnsi="Calibri" w:cs="Arial"/>
          <w:b/>
        </w:rPr>
        <w:t xml:space="preserve"> </w:t>
      </w:r>
      <w:r w:rsidRPr="00D85CBD">
        <w:rPr>
          <w:rFonts w:ascii="Calibri" w:hAnsi="Calibri" w:cs="Arial"/>
          <w:b/>
        </w:rPr>
        <w:t xml:space="preserve">BAKIM OPERASYONLARI TEKLİF BİRİM FİYATLI HİZMET ALIMI </w:t>
      </w:r>
      <w:r w:rsidR="00B2788E">
        <w:rPr>
          <w:rFonts w:ascii="Calibri" w:hAnsi="Calibri" w:cs="Arial"/>
          <w:b/>
        </w:rPr>
        <w:t xml:space="preserve">İHALESİ </w:t>
      </w:r>
      <w:r w:rsidR="00D10C30">
        <w:rPr>
          <w:rFonts w:eastAsia="Times New Roman" w:cstheme="minorHAnsi"/>
          <w:b/>
        </w:rPr>
        <w:t>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C7270A" w:rsidRPr="00622C4D">
          <w:rPr>
            <w:rStyle w:val="Kpr"/>
          </w:rPr>
          <w:t>kerim.kuru@aksa.com.tr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2788E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77030B" w:rsidRPr="00B2788E" w:rsidRDefault="00500894" w:rsidP="00B2788E">
      <w:pPr>
        <w:pStyle w:val="AralkYok"/>
        <w:rPr>
          <w:rFonts w:ascii="Calibri" w:hAnsi="Calibri" w:cs="Arial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proofErr w:type="gramStart"/>
      <w:r w:rsidR="00D85CBD" w:rsidRPr="00D85CBD">
        <w:rPr>
          <w:rFonts w:ascii="Calibri" w:hAnsi="Calibri" w:cs="Arial"/>
        </w:rPr>
        <w:t>AG -</w:t>
      </w:r>
      <w:proofErr w:type="gramEnd"/>
      <w:r w:rsidR="00D85CBD" w:rsidRPr="00D85CBD">
        <w:rPr>
          <w:rFonts w:ascii="Calibri" w:hAnsi="Calibri" w:cs="Arial"/>
        </w:rPr>
        <w:t xml:space="preserve"> YG ELEKTRİK DAĞITIM ŞEBEKELERİNDE  BAKIM OPERASYONLARI TEKLİF BİRİM FİYATLI HİZMET ALIMI</w:t>
      </w:r>
    </w:p>
    <w:p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C7270A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D10C30" w:rsidTr="00D85CBD">
        <w:trPr>
          <w:cantSplit/>
          <w:trHeight w:hRule="exact" w:val="7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ADI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Pr="00D85CBD" w:rsidRDefault="00D10C30">
            <w:pPr>
              <w:jc w:val="center"/>
              <w:rPr>
                <w:b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GEÇİCİ TEMİNAT BEDELİ -</w:t>
            </w:r>
            <w:r w:rsidR="005576B7" w:rsidRPr="00D85CBD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D85CBD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CBD" w:rsidRPr="00D85CBD" w:rsidRDefault="00D85CBD" w:rsidP="00D85CBD">
            <w:pPr>
              <w:rPr>
                <w:sz w:val="20"/>
                <w:szCs w:val="20"/>
              </w:rPr>
            </w:pPr>
            <w:proofErr w:type="gramStart"/>
            <w:r w:rsidRPr="00D85CBD">
              <w:rPr>
                <w:sz w:val="20"/>
                <w:szCs w:val="20"/>
              </w:rPr>
              <w:t>AG -</w:t>
            </w:r>
            <w:proofErr w:type="gramEnd"/>
            <w:r w:rsidRPr="00D85CBD">
              <w:rPr>
                <w:sz w:val="20"/>
                <w:szCs w:val="20"/>
              </w:rPr>
              <w:t xml:space="preserve"> YG ELEKTRİK DAĞITIM ŞEBEKELERİNDE BAKIM OPERASYONLARI TEKLİF BİRİM FİYATLI HİZMET ALIMI 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CBD" w:rsidRDefault="00D85CBD" w:rsidP="00D85CBD">
            <w:pPr>
              <w:jc w:val="center"/>
              <w:rPr>
                <w:sz w:val="20"/>
                <w:szCs w:val="20"/>
              </w:rPr>
            </w:pPr>
          </w:p>
          <w:p w:rsidR="00D85CBD" w:rsidRPr="00D85CBD" w:rsidRDefault="00D85CBD" w:rsidP="00D85CBD">
            <w:pPr>
              <w:jc w:val="center"/>
              <w:rPr>
                <w:sz w:val="20"/>
                <w:szCs w:val="20"/>
              </w:rPr>
            </w:pPr>
            <w:r w:rsidRPr="00D85CBD">
              <w:rPr>
                <w:sz w:val="20"/>
                <w:szCs w:val="20"/>
              </w:rPr>
              <w:t>3.000.000,00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D" w:rsidRDefault="00D85CBD" w:rsidP="00D85CBD">
            <w:pPr>
              <w:jc w:val="center"/>
            </w:pPr>
            <w:r>
              <w:t>21.12.2023</w:t>
            </w:r>
          </w:p>
          <w:p w:rsidR="00D85CBD" w:rsidRDefault="00D85CBD" w:rsidP="00D85CBD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CBD" w:rsidRDefault="00D85CBD" w:rsidP="00D85CBD">
            <w:pPr>
              <w:jc w:val="center"/>
            </w:pPr>
            <w:r>
              <w:t>20.12.2023</w:t>
            </w:r>
          </w:p>
          <w:p w:rsidR="00D85CBD" w:rsidRDefault="00D85CBD" w:rsidP="00D85CBD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B2788E">
        <w:rPr>
          <w:rFonts w:cstheme="minorHAnsi"/>
        </w:rPr>
        <w:t>2</w:t>
      </w:r>
      <w:r w:rsidR="00D85CBD">
        <w:rPr>
          <w:rFonts w:cstheme="minorHAnsi"/>
        </w:rPr>
        <w:t>1</w:t>
      </w:r>
      <w:r w:rsidR="00B2788E">
        <w:rPr>
          <w:rFonts w:cstheme="minorHAnsi"/>
        </w:rPr>
        <w:t>.12.2023</w:t>
      </w:r>
    </w:p>
    <w:p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D85CBD">
        <w:rPr>
          <w:rFonts w:cstheme="minorHAnsi"/>
        </w:rPr>
        <w:t>20</w:t>
      </w:r>
      <w:r w:rsidR="00B2788E">
        <w:rPr>
          <w:rFonts w:cstheme="minorHAnsi"/>
        </w:rPr>
        <w:t>.12.2023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</w:t>
      </w:r>
      <w:r w:rsidR="00B2788E">
        <w:rPr>
          <w:rFonts w:cstheme="minorHAnsi"/>
          <w:b/>
        </w:rPr>
        <w:t>hale</w:t>
      </w:r>
      <w:r>
        <w:rPr>
          <w:rFonts w:cstheme="minorHAnsi"/>
          <w:b/>
        </w:rPr>
        <w:t xml:space="preserve"> kapsamında</w:t>
      </w:r>
      <w:r w:rsidR="00B2788E">
        <w:rPr>
          <w:rFonts w:cstheme="minorHAnsi"/>
          <w:b/>
        </w:rPr>
        <w:t xml:space="preserve"> Alınacak</w:t>
      </w:r>
      <w:r>
        <w:rPr>
          <w:rFonts w:cstheme="minorHAnsi"/>
          <w:b/>
        </w:rPr>
        <w:t xml:space="preserve"> Geçici Teminat </w:t>
      </w:r>
      <w:r w:rsidR="00B2788E">
        <w:rPr>
          <w:rFonts w:cstheme="minorHAnsi"/>
          <w:b/>
        </w:rPr>
        <w:t>Bedelleri</w:t>
      </w:r>
      <w:r>
        <w:rPr>
          <w:rFonts w:cstheme="minorHAnsi"/>
          <w:b/>
        </w:rPr>
        <w:t xml:space="preserve"> </w:t>
      </w:r>
      <w:r w:rsidR="00B2788E">
        <w:rPr>
          <w:rFonts w:cstheme="minorHAnsi"/>
          <w:b/>
        </w:rPr>
        <w:t>Tabloda Belirtilmiştir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:rsidR="00D85CBD" w:rsidRDefault="00B2788E" w:rsidP="00D85CBD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D85CBD" w:rsidRPr="00D85CBD">
        <w:rPr>
          <w:rFonts w:cstheme="minorHAnsi"/>
        </w:rPr>
        <w:t xml:space="preserve"> </w:t>
      </w:r>
      <w:r w:rsidR="00D85CBD" w:rsidRPr="00B2788E">
        <w:rPr>
          <w:rFonts w:cstheme="minorHAnsi"/>
        </w:rPr>
        <w:t>İhale kapsamında kazanan firmadan Kesin Teminat Mektubu alınacaktır.</w:t>
      </w:r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05F49"/>
    <w:rsid w:val="00710D4C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85C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C58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1EBA7C89-FAB4-48C7-85AB-DF290FFD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43</cp:revision>
  <dcterms:created xsi:type="dcterms:W3CDTF">2021-09-06T10:55:00Z</dcterms:created>
  <dcterms:modified xsi:type="dcterms:W3CDTF">2023-12-05T07:44:00Z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