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0FB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35096652" w14:textId="3608F2B6" w:rsidR="006D6177" w:rsidRPr="00B2788E" w:rsidRDefault="001B71E7" w:rsidP="006D6177">
      <w:pPr>
        <w:ind w:left="142"/>
        <w:jc w:val="center"/>
        <w:rPr>
          <w:rFonts w:ascii="Calibri" w:hAnsi="Calibri" w:cs="Arial"/>
          <w:b/>
        </w:rPr>
      </w:pPr>
      <w:bookmarkStart w:id="0" w:name="_Hlk168479596"/>
      <w:r w:rsidRPr="001B71E7">
        <w:rPr>
          <w:rFonts w:ascii="Calibri" w:hAnsi="Calibri" w:cs="Arial"/>
          <w:b/>
        </w:rPr>
        <w:t xml:space="preserve">AG-YG (OG) ELEKTRİK DAĞITIM ŞEBEKELERİ </w:t>
      </w:r>
      <w:r w:rsidR="00922C68">
        <w:rPr>
          <w:rFonts w:ascii="Calibri" w:hAnsi="Calibri" w:cs="Arial"/>
          <w:b/>
        </w:rPr>
        <w:t>TESİS YAPIM</w:t>
      </w:r>
      <w:r w:rsidRPr="001B71E7">
        <w:rPr>
          <w:rFonts w:ascii="Calibri" w:hAnsi="Calibri" w:cs="Arial"/>
          <w:b/>
        </w:rPr>
        <w:t xml:space="preserve"> İŞİ </w:t>
      </w:r>
      <w:r w:rsidR="006D6177">
        <w:rPr>
          <w:rFonts w:ascii="Calibri" w:hAnsi="Calibri" w:cs="Arial"/>
          <w:b/>
        </w:rPr>
        <w:t>İHALE</w:t>
      </w:r>
      <w:r w:rsidR="00922C68">
        <w:rPr>
          <w:rFonts w:ascii="Calibri" w:hAnsi="Calibri" w:cs="Arial"/>
          <w:b/>
        </w:rPr>
        <w:t>LER</w:t>
      </w:r>
      <w:r w:rsidR="006D6177">
        <w:rPr>
          <w:rFonts w:ascii="Calibri" w:hAnsi="Calibri" w:cs="Arial"/>
          <w:b/>
        </w:rPr>
        <w:t xml:space="preserve">İ </w:t>
      </w:r>
      <w:bookmarkEnd w:id="0"/>
      <w:r w:rsidR="006D6177">
        <w:rPr>
          <w:rFonts w:eastAsia="Times New Roman" w:cstheme="minorHAnsi"/>
          <w:b/>
        </w:rPr>
        <w:t>YAPILACAKTIR.</w:t>
      </w:r>
    </w:p>
    <w:p w14:paraId="6F84DCA8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7121975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67843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5A48A665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30245E50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A979A4" w:rsidRPr="003513AA">
        <w:rPr>
          <w:rFonts w:cstheme="minorHAnsi"/>
        </w:rPr>
        <w:t>MEVLANA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7E42F2EF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696EACCA" w14:textId="5DB44B55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083EC7" w:rsidRPr="005142F8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55E7A5DC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32D2D904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5DDC3E1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547488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7AB56DA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1D3BA17E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13AF16B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F086B2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103F29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4F7D6304" w14:textId="3195A664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1B71E7">
        <w:rPr>
          <w:rFonts w:cstheme="minorHAnsi"/>
        </w:rPr>
        <w:t>YAPIM</w:t>
      </w:r>
      <w:r w:rsidR="00B84760">
        <w:rPr>
          <w:rFonts w:cstheme="minorHAnsi"/>
        </w:rPr>
        <w:t xml:space="preserve">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4F1EEFE2" w14:textId="438FBCFC" w:rsidR="001B71E7" w:rsidRDefault="00500894" w:rsidP="00500894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1B71E7" w:rsidRPr="001B71E7">
        <w:rPr>
          <w:rFonts w:ascii="Calibri" w:hAnsi="Calibri" w:cs="Arial"/>
        </w:rPr>
        <w:t xml:space="preserve">AG-YG (OG) ELEKTRİK DAĞITIM ŞEBEKELERİ </w:t>
      </w:r>
      <w:r w:rsidR="00922C68">
        <w:rPr>
          <w:rFonts w:ascii="Calibri" w:hAnsi="Calibri" w:cs="Arial"/>
        </w:rPr>
        <w:t>TESİS YAPIM</w:t>
      </w:r>
      <w:r w:rsidR="001B71E7" w:rsidRPr="001B71E7">
        <w:rPr>
          <w:rFonts w:ascii="Calibri" w:hAnsi="Calibri" w:cs="Arial"/>
        </w:rPr>
        <w:t xml:space="preserve"> İŞİ İHALE</w:t>
      </w:r>
      <w:r w:rsidR="00922C68">
        <w:rPr>
          <w:rFonts w:ascii="Calibri" w:hAnsi="Calibri" w:cs="Arial"/>
        </w:rPr>
        <w:t>LER</w:t>
      </w:r>
      <w:r w:rsidR="001B71E7" w:rsidRPr="001B71E7">
        <w:rPr>
          <w:rFonts w:ascii="Calibri" w:hAnsi="Calibri" w:cs="Arial"/>
        </w:rPr>
        <w:t xml:space="preserve">İ </w:t>
      </w:r>
    </w:p>
    <w:p w14:paraId="474E88A4" w14:textId="178236A5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proofErr w:type="gramStart"/>
      <w:r w:rsidR="00922C68">
        <w:rPr>
          <w:rFonts w:cstheme="minorHAnsi"/>
        </w:rPr>
        <w:t>GİRESUN,RİZE</w:t>
      </w:r>
      <w:proofErr w:type="gramEnd"/>
      <w:r w:rsidR="00922C68">
        <w:rPr>
          <w:rFonts w:cstheme="minorHAnsi"/>
        </w:rPr>
        <w:t>,</w:t>
      </w:r>
      <w:r w:rsidR="003513AA" w:rsidRPr="003513AA">
        <w:rPr>
          <w:rFonts w:cstheme="minorHAnsi"/>
        </w:rPr>
        <w:t>TRABZON</w:t>
      </w:r>
      <w:r w:rsidR="00C7270A">
        <w:rPr>
          <w:rFonts w:cstheme="minorHAnsi"/>
        </w:rPr>
        <w:t xml:space="preserve"> İL</w:t>
      </w:r>
      <w:r w:rsidR="00922C68">
        <w:rPr>
          <w:rFonts w:cstheme="minorHAnsi"/>
        </w:rPr>
        <w:t>LER</w:t>
      </w:r>
      <w:r w:rsidR="00C7270A">
        <w:rPr>
          <w:rFonts w:cstheme="minorHAnsi"/>
        </w:rPr>
        <w:t>İ</w:t>
      </w:r>
    </w:p>
    <w:p w14:paraId="3788F83F" w14:textId="77777777" w:rsidR="00922C68" w:rsidRDefault="00922C68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922C68" w:rsidRPr="00D85CBD" w14:paraId="5D12D7E1" w14:textId="77777777" w:rsidTr="0048786D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C0CD" w14:textId="77777777" w:rsidR="00922C68" w:rsidRPr="00D85CBD" w:rsidRDefault="00922C68" w:rsidP="0048786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43504" w14:textId="77777777" w:rsidR="00922C68" w:rsidRPr="00D85CBD" w:rsidRDefault="00922C68" w:rsidP="0048786D">
            <w:pPr>
              <w:jc w:val="center"/>
              <w:rPr>
                <w:b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AB4E" w14:textId="77777777" w:rsidR="00922C68" w:rsidRPr="00D85CBD" w:rsidRDefault="00922C68" w:rsidP="0048786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8270" w14:textId="77777777" w:rsidR="00922C68" w:rsidRPr="00D85CBD" w:rsidRDefault="00922C68" w:rsidP="0048786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922C68" w14:paraId="03C30DCA" w14:textId="77777777" w:rsidTr="0048603A">
        <w:trPr>
          <w:cantSplit/>
          <w:trHeight w:hRule="exact" w:val="11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0C0BC" w14:textId="68939084" w:rsidR="00922C68" w:rsidRPr="006D6177" w:rsidRDefault="00922C68" w:rsidP="0048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24.28.GR.01 </w:t>
            </w:r>
            <w:r w:rsidR="0048603A">
              <w:rPr>
                <w:sz w:val="20"/>
                <w:szCs w:val="20"/>
              </w:rPr>
              <w:t xml:space="preserve">GİRESUN İLİ </w:t>
            </w:r>
            <w:r>
              <w:rPr>
                <w:sz w:val="20"/>
                <w:szCs w:val="20"/>
              </w:rPr>
              <w:t xml:space="preserve">AG-YG (OG) ELEKTRİK DAĞITIM ŞEBEKELERİ TESİS YAPIM İŞİ </w:t>
            </w:r>
            <w:r w:rsidR="0048603A">
              <w:rPr>
                <w:sz w:val="20"/>
                <w:szCs w:val="20"/>
              </w:rPr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EB8A6" w14:textId="08F9B243" w:rsidR="00922C68" w:rsidRDefault="00922C68" w:rsidP="0048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5AB" w14:textId="05D29329" w:rsidR="00922C68" w:rsidRDefault="005C29D6" w:rsidP="0048786D">
            <w:pPr>
              <w:jc w:val="center"/>
            </w:pPr>
            <w:r>
              <w:t>19.07.2024 SAAT:10:00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810A" w14:textId="337B446E" w:rsidR="00922C68" w:rsidRDefault="005C29D6" w:rsidP="0048786D">
            <w:pPr>
              <w:jc w:val="center"/>
            </w:pPr>
            <w:r>
              <w:t>18.07.2024 SAAT:09:00</w:t>
            </w:r>
          </w:p>
        </w:tc>
      </w:tr>
      <w:tr w:rsidR="00922C68" w14:paraId="3FF93FB0" w14:textId="77777777" w:rsidTr="0048603A">
        <w:trPr>
          <w:cantSplit/>
          <w:trHeight w:hRule="exact"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4B7DA" w14:textId="12DE8D75" w:rsidR="00922C68" w:rsidRPr="006D6177" w:rsidRDefault="00922C68" w:rsidP="0048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24.53.GR.01 </w:t>
            </w:r>
            <w:r w:rsidR="0048603A">
              <w:rPr>
                <w:sz w:val="20"/>
                <w:szCs w:val="20"/>
              </w:rPr>
              <w:t xml:space="preserve">RİZE İLİ </w:t>
            </w:r>
            <w:r>
              <w:rPr>
                <w:sz w:val="20"/>
                <w:szCs w:val="20"/>
              </w:rPr>
              <w:t xml:space="preserve">AG-YG (OG) ELEKTRİK DAĞITIM ŞEBEKELERİ TESİS YAPIM İŞİ </w:t>
            </w:r>
            <w:r w:rsidR="0048603A">
              <w:rPr>
                <w:sz w:val="20"/>
                <w:szCs w:val="20"/>
              </w:rPr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E0C40" w14:textId="51A327B0" w:rsidR="00922C68" w:rsidRDefault="00922C68" w:rsidP="0048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602" w14:textId="1883897E" w:rsidR="00922C68" w:rsidRDefault="005C29D6" w:rsidP="0048786D">
            <w:pPr>
              <w:jc w:val="center"/>
            </w:pPr>
            <w:r>
              <w:t>19.07.2024 SAAT:11:00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64DD" w14:textId="5541C9E7" w:rsidR="00922C68" w:rsidRDefault="005C29D6" w:rsidP="0048786D">
            <w:pPr>
              <w:jc w:val="center"/>
            </w:pPr>
            <w:r>
              <w:t>18.07.2024 SAAT:09:00</w:t>
            </w:r>
          </w:p>
        </w:tc>
      </w:tr>
      <w:tr w:rsidR="00922C68" w14:paraId="167F8C3D" w14:textId="77777777" w:rsidTr="0048603A">
        <w:trPr>
          <w:cantSplit/>
          <w:trHeight w:hRule="exact" w:val="11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D0EC4" w14:textId="2315021B" w:rsidR="00922C68" w:rsidRPr="006D6177" w:rsidRDefault="00922C68" w:rsidP="004878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24.61.GR.01</w:t>
            </w:r>
            <w:r w:rsidR="0048603A">
              <w:rPr>
                <w:sz w:val="20"/>
                <w:szCs w:val="20"/>
              </w:rPr>
              <w:t xml:space="preserve"> TRABZON İLİ</w:t>
            </w:r>
            <w:r>
              <w:rPr>
                <w:sz w:val="20"/>
                <w:szCs w:val="20"/>
              </w:rPr>
              <w:t xml:space="preserve"> AG-YG (OG) ELEKTRİK DAĞITIM ŞEBEKELERİ TESİS YAPIM İŞİ </w:t>
            </w:r>
            <w:r w:rsidR="0048603A">
              <w:rPr>
                <w:sz w:val="20"/>
                <w:szCs w:val="20"/>
              </w:rPr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4827" w14:textId="21D027BD" w:rsidR="00922C68" w:rsidRDefault="00922C68" w:rsidP="0048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B690" w14:textId="22D3F6C7" w:rsidR="00922C68" w:rsidRDefault="005C29D6" w:rsidP="0048786D">
            <w:pPr>
              <w:jc w:val="center"/>
            </w:pPr>
            <w:r>
              <w:t>19.07.2024 SAAT:11:30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AD91" w14:textId="57EB86F2" w:rsidR="00922C68" w:rsidRDefault="005C29D6" w:rsidP="0048786D">
            <w:pPr>
              <w:jc w:val="center"/>
            </w:pPr>
            <w:r>
              <w:t>18.07.2024 SAAT:09:00</w:t>
            </w:r>
          </w:p>
        </w:tc>
      </w:tr>
    </w:tbl>
    <w:p w14:paraId="0D119709" w14:textId="1CA84881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76DBFDC5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70A37609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49F420B2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14:paraId="35971605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003490FE" w14:textId="2FCF7987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5C29D6">
        <w:rPr>
          <w:rFonts w:cstheme="minorHAnsi"/>
        </w:rPr>
        <w:t>19.07.2024</w:t>
      </w:r>
    </w:p>
    <w:p w14:paraId="7BAB0536" w14:textId="11F31766"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5C29D6">
        <w:rPr>
          <w:rFonts w:cstheme="minorHAnsi"/>
        </w:rPr>
        <w:t>18.07.2024</w:t>
      </w:r>
    </w:p>
    <w:p w14:paraId="52C94AAA" w14:textId="2FE1929E" w:rsidR="001B71E7" w:rsidRDefault="00D10C30" w:rsidP="001B71E7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 w:rsidR="005C29D6">
        <w:rPr>
          <w:rFonts w:cstheme="minorHAnsi"/>
          <w:b/>
        </w:rPr>
        <w:t>İhale kapsamında Alınacak Geçici Teminat Bedelleri Tabloda Belirtilmiştir.</w:t>
      </w:r>
      <w:r w:rsidR="005C29D6">
        <w:rPr>
          <w:rFonts w:cstheme="minorHAnsi"/>
        </w:rPr>
        <w:t xml:space="preserve"> </w:t>
      </w:r>
      <w:r w:rsidR="001B71E7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1B71E7" w:rsidRPr="00B84760">
        <w:rPr>
          <w:rFonts w:cstheme="minorHAnsi"/>
        </w:rPr>
        <w:t>bedeli,  süresi</w:t>
      </w:r>
      <w:proofErr w:type="gramEnd"/>
      <w:r w:rsidR="001B71E7" w:rsidRPr="00B84760">
        <w:rPr>
          <w:rFonts w:cstheme="minorHAnsi"/>
        </w:rPr>
        <w:t xml:space="preserve">, </w:t>
      </w:r>
      <w:r w:rsidR="001B71E7" w:rsidRPr="00B84760">
        <w:rPr>
          <w:rFonts w:cstheme="minorHAnsi"/>
        </w:rPr>
        <w:lastRenderedPageBreak/>
        <w:t>iade edilmesi, gelir kaydedilmesi vb. şartları nakit teminat içinde geçerli olacaktır. Nakit teminatlar şirket banka hesabına yatırılacaktır.</w:t>
      </w:r>
    </w:p>
    <w:p w14:paraId="279F9E39" w14:textId="0F4243C3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14:paraId="3185BE42" w14:textId="77777777"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14:paraId="5B7C346C" w14:textId="3A44D0AC" w:rsidR="001B71E7" w:rsidRDefault="00B2788E" w:rsidP="00D10C30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14:paraId="7D062156" w14:textId="0FA19970" w:rsidR="00C730F1" w:rsidRDefault="00C730F1" w:rsidP="00D10C30">
      <w:pPr>
        <w:pStyle w:val="AralkYok"/>
        <w:rPr>
          <w:rFonts w:cstheme="minorHAnsi"/>
        </w:rPr>
      </w:pPr>
      <w:bookmarkStart w:id="2" w:name="_Hlk170813745"/>
      <w:r>
        <w:rPr>
          <w:rFonts w:cstheme="minorHAnsi"/>
        </w:rPr>
        <w:t>i) Keşif bazında kısmi teklif verilebilir.</w:t>
      </w:r>
    </w:p>
    <w:bookmarkEnd w:id="2"/>
    <w:p w14:paraId="38882F28" w14:textId="5C3E4224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83EC7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B71E7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3E2150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603A"/>
    <w:rsid w:val="00487F82"/>
    <w:rsid w:val="004909C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29D6"/>
    <w:rsid w:val="005C6478"/>
    <w:rsid w:val="005C671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D6177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2C68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D6866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4760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730F1"/>
    <w:rsid w:val="00C85C51"/>
    <w:rsid w:val="00C90AC2"/>
    <w:rsid w:val="00C97394"/>
    <w:rsid w:val="00CA2A12"/>
    <w:rsid w:val="00CA562B"/>
    <w:rsid w:val="00CA7CA1"/>
    <w:rsid w:val="00CB40CD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341BD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A6F07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422A3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7</cp:revision>
  <dcterms:created xsi:type="dcterms:W3CDTF">2024-06-05T08:34:00Z</dcterms:created>
  <dcterms:modified xsi:type="dcterms:W3CDTF">2024-07-02T08:56:00Z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